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0C" w:rsidRDefault="0062030C" w:rsidP="0062030C">
      <w:pPr>
        <w:suppressAutoHyphens w:val="0"/>
        <w:jc w:val="center"/>
        <w:rPr>
          <w:b/>
          <w:bCs/>
        </w:rPr>
      </w:pPr>
    </w:p>
    <w:p w:rsidR="0062030C" w:rsidRDefault="0062030C" w:rsidP="0062030C">
      <w:pPr>
        <w:suppressAutoHyphens w:val="0"/>
        <w:jc w:val="center"/>
        <w:rPr>
          <w:b/>
          <w:bCs/>
        </w:rPr>
      </w:pPr>
      <w:r>
        <w:rPr>
          <w:b/>
          <w:bCs/>
        </w:rPr>
        <w:t>EXTRAIT DU REGISTRE DES DÉLIBÉRATIONS</w:t>
      </w:r>
    </w:p>
    <w:p w:rsidR="0062030C" w:rsidRDefault="0062030C" w:rsidP="0062030C">
      <w:pPr>
        <w:keepNext/>
        <w:suppressAutoHyphens w:val="0"/>
        <w:jc w:val="center"/>
        <w:rPr>
          <w:sz w:val="20"/>
          <w:szCs w:val="20"/>
        </w:rPr>
      </w:pPr>
      <w:r>
        <w:rPr>
          <w:b/>
          <w:bCs/>
        </w:rPr>
        <w:t xml:space="preserve">DU CONSEIL MUNICIPAL DU </w:t>
      </w:r>
      <w:r w:rsidR="00EF6FED">
        <w:rPr>
          <w:b/>
          <w:bCs/>
        </w:rPr>
        <w:t>05 SEPTEMBRE</w:t>
      </w:r>
      <w:r>
        <w:rPr>
          <w:b/>
          <w:bCs/>
        </w:rPr>
        <w:t xml:space="preserve"> 2023</w:t>
      </w:r>
    </w:p>
    <w:p w:rsidR="0062030C" w:rsidRDefault="0062030C" w:rsidP="0062030C">
      <w:pPr>
        <w:rPr>
          <w:sz w:val="20"/>
          <w:szCs w:val="20"/>
        </w:rPr>
      </w:pPr>
    </w:p>
    <w:p w:rsidR="0062030C" w:rsidRDefault="0062030C" w:rsidP="006203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ind w:right="281"/>
      </w:pPr>
      <w:r>
        <w:t xml:space="preserve">Nombre de Conseillers : </w:t>
      </w:r>
      <w:r>
        <w:tab/>
        <w:t>En Exercice :</w:t>
      </w:r>
      <w:r>
        <w:tab/>
        <w:t>15</w:t>
      </w:r>
      <w:r>
        <w:tab/>
      </w:r>
    </w:p>
    <w:p w:rsidR="0062030C" w:rsidRDefault="0062030C" w:rsidP="006203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ind w:right="281"/>
      </w:pPr>
      <w:r>
        <w:tab/>
      </w:r>
      <w:r>
        <w:tab/>
      </w:r>
      <w:r>
        <w:tab/>
      </w:r>
      <w:r>
        <w:tab/>
        <w:t>Présents :</w:t>
      </w:r>
      <w:r>
        <w:tab/>
      </w:r>
      <w:r w:rsidR="00EF6FED">
        <w:t>11</w:t>
      </w:r>
      <w:r>
        <w:tab/>
      </w:r>
    </w:p>
    <w:p w:rsidR="0062030C" w:rsidRDefault="00EF6FED" w:rsidP="006203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ind w:right="281"/>
      </w:pPr>
      <w:r>
        <w:tab/>
      </w:r>
      <w:r>
        <w:tab/>
      </w:r>
      <w:r>
        <w:tab/>
      </w:r>
      <w:r>
        <w:tab/>
        <w:t>Votants :</w:t>
      </w:r>
      <w:r>
        <w:tab/>
        <w:t>11</w:t>
      </w:r>
      <w:r w:rsidR="0062030C">
        <w:tab/>
      </w:r>
    </w:p>
    <w:p w:rsidR="0062030C" w:rsidRDefault="0062030C" w:rsidP="0062030C"/>
    <w:p w:rsidR="0062030C" w:rsidRDefault="0062030C" w:rsidP="0062030C">
      <w:r>
        <w:t xml:space="preserve">L’an deux mil vingt trois, le </w:t>
      </w:r>
      <w:r w:rsidR="00EF6FED">
        <w:t>cinq septembre</w:t>
      </w:r>
      <w:r>
        <w:t xml:space="preserve"> le Conseil Municipal de la commune de CHÊNEX dûment convoqué, s’est réuni en session ordinaire à la Mairie, sous la présidence de M. CRASTES Pierre-Jean, Maire.</w:t>
      </w:r>
    </w:p>
    <w:p w:rsidR="0062030C" w:rsidRDefault="0062030C" w:rsidP="0062030C"/>
    <w:p w:rsidR="0062030C" w:rsidRDefault="0062030C" w:rsidP="0062030C">
      <w:r>
        <w:rPr>
          <w:b/>
          <w:bCs/>
        </w:rPr>
        <w:t>Date de convocation</w:t>
      </w:r>
      <w:r>
        <w:t xml:space="preserve"> : Jeudi </w:t>
      </w:r>
      <w:r w:rsidR="00EF6FED">
        <w:t>31 août</w:t>
      </w:r>
      <w:r>
        <w:t xml:space="preserve"> 2023</w:t>
      </w:r>
    </w:p>
    <w:p w:rsidR="0062030C" w:rsidRDefault="0062030C" w:rsidP="0062030C">
      <w:pPr>
        <w:tabs>
          <w:tab w:val="left" w:pos="3255"/>
        </w:tabs>
      </w:pPr>
      <w:r>
        <w:tab/>
      </w:r>
    </w:p>
    <w:p w:rsidR="0062030C" w:rsidRPr="00246F99" w:rsidRDefault="0062030C" w:rsidP="0062030C">
      <w:pPr>
        <w:tabs>
          <w:tab w:val="left" w:pos="1701"/>
        </w:tabs>
        <w:rPr>
          <w:sz w:val="22"/>
          <w:szCs w:val="22"/>
        </w:rPr>
      </w:pPr>
      <w:r>
        <w:rPr>
          <w:b/>
        </w:rPr>
        <w:t>Présents :</w:t>
      </w:r>
      <w:r>
        <w:t xml:space="preserve"> </w:t>
      </w:r>
      <w:r w:rsidRPr="00246F99">
        <w:rPr>
          <w:sz w:val="22"/>
          <w:szCs w:val="22"/>
        </w:rPr>
        <w:t>Messieurs CRASTES Pierre-Jean, CARRI</w:t>
      </w:r>
      <w:r w:rsidR="00EF6FED">
        <w:rPr>
          <w:sz w:val="22"/>
          <w:szCs w:val="22"/>
        </w:rPr>
        <w:t>LLAT Olivier</w:t>
      </w:r>
      <w:r w:rsidRPr="00246F99">
        <w:rPr>
          <w:sz w:val="22"/>
          <w:szCs w:val="22"/>
        </w:rPr>
        <w:t>, ROTH Jean-Luc</w:t>
      </w:r>
      <w:r w:rsidR="00EF6FED">
        <w:rPr>
          <w:sz w:val="22"/>
          <w:szCs w:val="22"/>
        </w:rPr>
        <w:t xml:space="preserve">, </w:t>
      </w:r>
      <w:r w:rsidR="00EF6FED">
        <w:t>BOURDIN Fabian,</w:t>
      </w:r>
      <w:r w:rsidR="00EF6FED" w:rsidRPr="00EF6FED">
        <w:rPr>
          <w:sz w:val="22"/>
          <w:szCs w:val="22"/>
        </w:rPr>
        <w:t xml:space="preserve"> </w:t>
      </w:r>
      <w:r w:rsidR="00EF6FED">
        <w:rPr>
          <w:sz w:val="22"/>
          <w:szCs w:val="22"/>
        </w:rPr>
        <w:t>PARENT Philippe</w:t>
      </w:r>
      <w:r>
        <w:rPr>
          <w:sz w:val="22"/>
          <w:szCs w:val="22"/>
        </w:rPr>
        <w:t>.</w:t>
      </w:r>
    </w:p>
    <w:p w:rsidR="0062030C" w:rsidRPr="00246F99" w:rsidRDefault="0062030C" w:rsidP="0062030C">
      <w:pPr>
        <w:tabs>
          <w:tab w:val="left" w:pos="1701"/>
        </w:tabs>
        <w:rPr>
          <w:sz w:val="22"/>
          <w:szCs w:val="22"/>
        </w:rPr>
      </w:pPr>
      <w:r w:rsidRPr="00246F99">
        <w:rPr>
          <w:sz w:val="22"/>
          <w:szCs w:val="22"/>
        </w:rPr>
        <w:t>Mesdames BONIER Laurence, CHARDON Audrey, GONTHIER-GEO</w:t>
      </w:r>
      <w:r>
        <w:rPr>
          <w:sz w:val="22"/>
          <w:szCs w:val="22"/>
        </w:rPr>
        <w:t xml:space="preserve">RGES </w:t>
      </w:r>
      <w:proofErr w:type="spellStart"/>
      <w:r>
        <w:rPr>
          <w:sz w:val="22"/>
          <w:szCs w:val="22"/>
        </w:rPr>
        <w:t>Céliane</w:t>
      </w:r>
      <w:proofErr w:type="spellEnd"/>
      <w:r>
        <w:rPr>
          <w:sz w:val="22"/>
          <w:szCs w:val="22"/>
        </w:rPr>
        <w:t xml:space="preserve">, </w:t>
      </w:r>
      <w:r w:rsidR="005F308B" w:rsidRPr="00246F99">
        <w:rPr>
          <w:sz w:val="22"/>
          <w:szCs w:val="22"/>
        </w:rPr>
        <w:t>BAYAT-RICARD Marianne</w:t>
      </w:r>
      <w:r w:rsidR="00EF6FED">
        <w:rPr>
          <w:sz w:val="22"/>
          <w:szCs w:val="22"/>
        </w:rPr>
        <w:t xml:space="preserve">, </w:t>
      </w:r>
      <w:r w:rsidR="00EF6FED">
        <w:t>VALLENTIEN Jennifer</w:t>
      </w:r>
      <w:r w:rsidR="00EF6FED">
        <w:rPr>
          <w:sz w:val="22"/>
          <w:szCs w:val="22"/>
        </w:rPr>
        <w:t>,</w:t>
      </w:r>
      <w:r w:rsidR="00EF6FED" w:rsidRPr="00EF6FED">
        <w:rPr>
          <w:sz w:val="22"/>
          <w:szCs w:val="22"/>
        </w:rPr>
        <w:t xml:space="preserve"> </w:t>
      </w:r>
      <w:r w:rsidR="00EF6FED" w:rsidRPr="00246F99">
        <w:rPr>
          <w:sz w:val="22"/>
          <w:szCs w:val="22"/>
        </w:rPr>
        <w:t>ALLARD-VAUTARET Claire</w:t>
      </w:r>
      <w:r w:rsidRPr="00246F99">
        <w:rPr>
          <w:sz w:val="22"/>
          <w:szCs w:val="22"/>
        </w:rPr>
        <w:t>.</w:t>
      </w:r>
    </w:p>
    <w:p w:rsidR="0062030C" w:rsidRDefault="0062030C" w:rsidP="0062030C">
      <w:pPr>
        <w:tabs>
          <w:tab w:val="left" w:pos="1701"/>
        </w:tabs>
      </w:pPr>
    </w:p>
    <w:p w:rsidR="009861F2" w:rsidRDefault="0062030C" w:rsidP="0062030C">
      <w:pPr>
        <w:tabs>
          <w:tab w:val="left" w:pos="1701"/>
        </w:tabs>
      </w:pPr>
      <w:r>
        <w:rPr>
          <w:b/>
        </w:rPr>
        <w:t xml:space="preserve">Excusés : </w:t>
      </w:r>
      <w:r w:rsidRPr="003A36A4">
        <w:t>M</w:t>
      </w:r>
      <w:r w:rsidR="009861F2">
        <w:t>essieurs</w:t>
      </w:r>
      <w:r w:rsidR="005F308B">
        <w:t xml:space="preserve"> </w:t>
      </w:r>
      <w:r w:rsidR="00EF6FED">
        <w:rPr>
          <w:sz w:val="22"/>
          <w:szCs w:val="22"/>
        </w:rPr>
        <w:t xml:space="preserve">DUVAL Léon, </w:t>
      </w:r>
      <w:r w:rsidR="00EF6FED" w:rsidRPr="00246F99">
        <w:rPr>
          <w:sz w:val="22"/>
          <w:szCs w:val="22"/>
        </w:rPr>
        <w:t>GENOUX-PRACHEX Lionel</w:t>
      </w:r>
      <w:r w:rsidR="009861F2">
        <w:rPr>
          <w:sz w:val="22"/>
          <w:szCs w:val="22"/>
        </w:rPr>
        <w:t xml:space="preserve"> </w:t>
      </w:r>
    </w:p>
    <w:p w:rsidR="0062030C" w:rsidRDefault="005F308B" w:rsidP="0062030C">
      <w:pPr>
        <w:tabs>
          <w:tab w:val="left" w:pos="1701"/>
        </w:tabs>
      </w:pPr>
      <w:r>
        <w:t>M</w:t>
      </w:r>
      <w:r w:rsidR="009861F2">
        <w:t>esdames</w:t>
      </w:r>
      <w:r>
        <w:t xml:space="preserve"> </w:t>
      </w:r>
      <w:r w:rsidR="009861F2" w:rsidRPr="00044F76">
        <w:rPr>
          <w:sz w:val="22"/>
          <w:szCs w:val="22"/>
        </w:rPr>
        <w:t>LAMARLE</w:t>
      </w:r>
      <w:r w:rsidR="00EF6FED">
        <w:rPr>
          <w:sz w:val="22"/>
          <w:szCs w:val="22"/>
        </w:rPr>
        <w:t xml:space="preserve"> Nadège, COINDET Jocelyne.</w:t>
      </w:r>
    </w:p>
    <w:p w:rsidR="0062030C" w:rsidRPr="00D177D6" w:rsidRDefault="0062030C" w:rsidP="0062030C">
      <w:pPr>
        <w:tabs>
          <w:tab w:val="left" w:pos="1701"/>
        </w:tabs>
        <w:rPr>
          <w:sz w:val="16"/>
          <w:szCs w:val="16"/>
        </w:rPr>
      </w:pPr>
    </w:p>
    <w:p w:rsidR="0062030C" w:rsidRDefault="00EF6FED" w:rsidP="0062030C">
      <w:pPr>
        <w:tabs>
          <w:tab w:val="left" w:pos="1701"/>
        </w:tabs>
      </w:pPr>
      <w:r w:rsidRPr="00246F99">
        <w:rPr>
          <w:sz w:val="22"/>
          <w:szCs w:val="22"/>
        </w:rPr>
        <w:t>BONIER Laurence</w:t>
      </w:r>
      <w:r>
        <w:t xml:space="preserve"> </w:t>
      </w:r>
      <w:r w:rsidR="0062030C">
        <w:t>a été élu</w:t>
      </w:r>
      <w:r>
        <w:t>e</w:t>
      </w:r>
      <w:r w:rsidR="0062030C">
        <w:t xml:space="preserve"> secrétaire.</w:t>
      </w:r>
    </w:p>
    <w:p w:rsidR="0062030C" w:rsidRDefault="0062030C" w:rsidP="009861F2">
      <w:pPr>
        <w:pStyle w:val="Lignehorizontale"/>
        <w:suppressAutoHyphens w:val="0"/>
        <w:spacing w:after="0"/>
        <w:jc w:val="center"/>
        <w:rPr>
          <w:b/>
          <w:caps/>
          <w:u w:val="single"/>
        </w:rPr>
      </w:pPr>
    </w:p>
    <w:p w:rsidR="00F16A6E" w:rsidRDefault="00F16A6E" w:rsidP="007A4FAA">
      <w:pPr>
        <w:suppressAutoHyphens w:val="0"/>
        <w:jc w:val="center"/>
        <w:rPr>
          <w:b/>
          <w:bCs/>
          <w:u w:val="single"/>
        </w:rPr>
      </w:pPr>
      <w:bookmarkStart w:id="0" w:name="_GoBack"/>
      <w:bookmarkEnd w:id="0"/>
    </w:p>
    <w:p w:rsidR="007A4FAA" w:rsidRPr="00380142" w:rsidRDefault="007A4FAA" w:rsidP="007A4FAA">
      <w:pPr>
        <w:suppressAutoHyphens w:val="0"/>
        <w:jc w:val="center"/>
        <w:rPr>
          <w:b/>
          <w:bCs/>
          <w:u w:val="single"/>
        </w:rPr>
      </w:pPr>
      <w:r w:rsidRPr="00380142">
        <w:rPr>
          <w:b/>
          <w:bCs/>
          <w:u w:val="single"/>
        </w:rPr>
        <w:t xml:space="preserve">CONVENTION D’AUTORISATION DE VOIRIE, DE FINANCEMENT ET D’ENTRETIEN </w:t>
      </w:r>
    </w:p>
    <w:p w:rsidR="007A4FAA" w:rsidRPr="00380142" w:rsidRDefault="007A4FAA" w:rsidP="007A4FAA">
      <w:pPr>
        <w:suppressAutoHyphens w:val="0"/>
        <w:jc w:val="center"/>
        <w:rPr>
          <w:b/>
          <w:bCs/>
          <w:u w:val="single"/>
        </w:rPr>
      </w:pPr>
      <w:r w:rsidRPr="00380142">
        <w:rPr>
          <w:b/>
          <w:bCs/>
          <w:u w:val="single"/>
        </w:rPr>
        <w:t xml:space="preserve">AMENAGEMENT DE L’ENTREE DU CHEF-LIEU </w:t>
      </w:r>
    </w:p>
    <w:p w:rsidR="007A4FAA" w:rsidRDefault="007A4FAA" w:rsidP="007A4FAA">
      <w:pPr>
        <w:suppressAutoHyphens w:val="0"/>
        <w:jc w:val="center"/>
        <w:rPr>
          <w:b/>
          <w:bCs/>
        </w:rPr>
      </w:pPr>
    </w:p>
    <w:p w:rsidR="007A4FAA" w:rsidRDefault="007A4FAA" w:rsidP="007A4FAA">
      <w:pPr>
        <w:suppressAutoHyphens w:val="0"/>
        <w:jc w:val="center"/>
        <w:rPr>
          <w:b/>
          <w:bCs/>
        </w:rPr>
      </w:pPr>
    </w:p>
    <w:p w:rsidR="007A4FAA" w:rsidRDefault="007A4FAA" w:rsidP="007A4FAA">
      <w:pPr>
        <w:suppressAutoHyphens w:val="0"/>
        <w:rPr>
          <w:bCs/>
        </w:rPr>
      </w:pPr>
      <w:r>
        <w:rPr>
          <w:bCs/>
        </w:rPr>
        <w:t xml:space="preserve">L’opération d’aménagement prévoit la réalisation des travaux situés sur la RD239 du PR0.630 au PR 0.760, sur le territoire de la Commune de </w:t>
      </w:r>
      <w:proofErr w:type="spellStart"/>
      <w:r>
        <w:rPr>
          <w:bCs/>
        </w:rPr>
        <w:t>Chênex</w:t>
      </w:r>
      <w:proofErr w:type="spellEnd"/>
      <w:r>
        <w:rPr>
          <w:bCs/>
        </w:rPr>
        <w:t>.</w:t>
      </w:r>
    </w:p>
    <w:p w:rsidR="007A4FAA" w:rsidRDefault="007A4FAA" w:rsidP="007A4FAA">
      <w:pPr>
        <w:suppressAutoHyphens w:val="0"/>
        <w:rPr>
          <w:bCs/>
        </w:rPr>
      </w:pPr>
    </w:p>
    <w:p w:rsidR="007A4FAA" w:rsidRDefault="007A4FAA" w:rsidP="007A4FAA">
      <w:pPr>
        <w:suppressAutoHyphens w:val="0"/>
        <w:rPr>
          <w:bCs/>
        </w:rPr>
      </w:pPr>
      <w:r>
        <w:rPr>
          <w:bCs/>
        </w:rPr>
        <w:t>Une convention entre le Département et la Commune doit être établie afin de :</w:t>
      </w:r>
    </w:p>
    <w:p w:rsidR="007A4FAA" w:rsidRPr="00380142" w:rsidRDefault="007A4FAA" w:rsidP="007A4FAA">
      <w:pPr>
        <w:numPr>
          <w:ilvl w:val="0"/>
          <w:numId w:val="6"/>
        </w:numPr>
        <w:suppressAutoHyphens w:val="0"/>
        <w:rPr>
          <w:b/>
          <w:bCs/>
        </w:rPr>
      </w:pPr>
      <w:r>
        <w:rPr>
          <w:bCs/>
        </w:rPr>
        <w:t>Définir    les caractéristiques de l’ouvrage à réaliser et son financement,</w:t>
      </w:r>
    </w:p>
    <w:p w:rsidR="007A4FAA" w:rsidRPr="00380142" w:rsidRDefault="007A4FAA" w:rsidP="007A4FAA">
      <w:pPr>
        <w:numPr>
          <w:ilvl w:val="0"/>
          <w:numId w:val="6"/>
        </w:numPr>
        <w:suppressAutoHyphens w:val="0"/>
        <w:rPr>
          <w:b/>
          <w:bCs/>
        </w:rPr>
      </w:pPr>
      <w:r>
        <w:rPr>
          <w:bCs/>
        </w:rPr>
        <w:t>Déterminer la maitrise d’ouvrage,</w:t>
      </w:r>
    </w:p>
    <w:p w:rsidR="007A4FAA" w:rsidRPr="00380142" w:rsidRDefault="007A4FAA" w:rsidP="007A4FAA">
      <w:pPr>
        <w:numPr>
          <w:ilvl w:val="0"/>
          <w:numId w:val="6"/>
        </w:numPr>
        <w:suppressAutoHyphens w:val="0"/>
        <w:rPr>
          <w:b/>
          <w:bCs/>
        </w:rPr>
      </w:pPr>
      <w:r>
        <w:rPr>
          <w:bCs/>
        </w:rPr>
        <w:t>Répartir les charges d’entretien et d’exploitation lors de la mise en service.</w:t>
      </w:r>
    </w:p>
    <w:p w:rsidR="007A4FAA" w:rsidRDefault="007A4FAA" w:rsidP="007A4FAA">
      <w:pPr>
        <w:suppressAutoHyphens w:val="0"/>
        <w:rPr>
          <w:bCs/>
        </w:rPr>
      </w:pPr>
    </w:p>
    <w:p w:rsidR="007A4FAA" w:rsidRDefault="007A4FAA" w:rsidP="007A4FAA">
      <w:pPr>
        <w:suppressAutoHyphens w:val="0"/>
        <w:rPr>
          <w:bCs/>
        </w:rPr>
      </w:pPr>
      <w:r>
        <w:rPr>
          <w:bCs/>
        </w:rPr>
        <w:t>La convention prendra effet à la date de signature du dernier signataire et durera tant que les équipements resteront en service.</w:t>
      </w:r>
    </w:p>
    <w:p w:rsidR="007A4FAA" w:rsidRDefault="007A4FAA" w:rsidP="007A4FAA">
      <w:pPr>
        <w:suppressAutoHyphens w:val="0"/>
        <w:rPr>
          <w:bCs/>
        </w:rPr>
      </w:pPr>
    </w:p>
    <w:p w:rsidR="007A4FAA" w:rsidRPr="005E3E09" w:rsidRDefault="007A4FAA" w:rsidP="007A4FAA">
      <w:pPr>
        <w:suppressAutoHyphens w:val="0"/>
        <w:rPr>
          <w:bCs/>
        </w:rPr>
      </w:pPr>
      <w:r w:rsidRPr="005E3E09">
        <w:rPr>
          <w:bCs/>
        </w:rPr>
        <w:t>Le conseil municipal, après avoir entendu l’exposé du Maire et après en avoir délibéré, à l’unanimité :</w:t>
      </w:r>
    </w:p>
    <w:p w:rsidR="007A4FAA" w:rsidRPr="00D35E2D" w:rsidRDefault="007A4FAA" w:rsidP="007A4FAA">
      <w:pPr>
        <w:tabs>
          <w:tab w:val="left" w:pos="2417"/>
        </w:tabs>
        <w:suppressAutoHyphens w:val="0"/>
        <w:rPr>
          <w:sz w:val="22"/>
          <w:szCs w:val="22"/>
        </w:rPr>
      </w:pPr>
      <w:r w:rsidRPr="00D35E2D">
        <w:rPr>
          <w:sz w:val="22"/>
          <w:szCs w:val="22"/>
        </w:rPr>
        <w:tab/>
      </w:r>
    </w:p>
    <w:p w:rsidR="007A4FAA" w:rsidRPr="00B06B5C" w:rsidRDefault="007A4FAA" w:rsidP="007A4FAA">
      <w:pPr>
        <w:numPr>
          <w:ilvl w:val="0"/>
          <w:numId w:val="6"/>
        </w:numPr>
        <w:suppressAutoHyphens w:val="0"/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A</w:t>
      </w:r>
      <w:r w:rsidRPr="00B06B5C">
        <w:rPr>
          <w:b/>
          <w:sz w:val="22"/>
          <w:szCs w:val="22"/>
          <w:lang w:eastAsia="fr-FR"/>
        </w:rPr>
        <w:t>utorise M. le Maire à signer la Convention ;</w:t>
      </w:r>
    </w:p>
    <w:p w:rsidR="007A4FAA" w:rsidRPr="00B06B5C" w:rsidRDefault="007A4FAA" w:rsidP="007A4FAA">
      <w:pPr>
        <w:numPr>
          <w:ilvl w:val="0"/>
          <w:numId w:val="6"/>
        </w:numPr>
        <w:suppressAutoHyphens w:val="0"/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D</w:t>
      </w:r>
      <w:r w:rsidRPr="00B06B5C">
        <w:rPr>
          <w:b/>
          <w:sz w:val="22"/>
          <w:szCs w:val="22"/>
          <w:lang w:eastAsia="fr-FR"/>
        </w:rPr>
        <w:t xml:space="preserve">it que les crédits nécessaires seront inscrits dans le BP 2023. </w:t>
      </w:r>
    </w:p>
    <w:p w:rsidR="00B06B5C" w:rsidRDefault="00B06B5C" w:rsidP="00B06B5C">
      <w:pPr>
        <w:rPr>
          <w:sz w:val="22"/>
          <w:szCs w:val="22"/>
        </w:rPr>
      </w:pPr>
    </w:p>
    <w:p w:rsidR="0062030C" w:rsidRPr="00B06B5C" w:rsidRDefault="00B06B5C" w:rsidP="00B06B5C">
      <w:pPr>
        <w:rPr>
          <w:sz w:val="22"/>
          <w:szCs w:val="22"/>
        </w:rPr>
      </w:pPr>
      <w:r w:rsidRPr="00B06B5C">
        <w:rPr>
          <w:sz w:val="22"/>
          <w:szCs w:val="22"/>
        </w:rPr>
        <w:t>A</w:t>
      </w:r>
      <w:r w:rsidR="0062030C" w:rsidRPr="00B06B5C">
        <w:rPr>
          <w:sz w:val="22"/>
          <w:szCs w:val="22"/>
        </w:rPr>
        <w:t>INSI FAIT ET DELIBERE LES JOUR, MOIS ET AN QUE DESSUS, POUR EXTRAIT CONFORME,</w:t>
      </w:r>
    </w:p>
    <w:p w:rsidR="0062030C" w:rsidRPr="00B06B5C" w:rsidRDefault="0062030C" w:rsidP="00B06B5C">
      <w:pPr>
        <w:pStyle w:val="Corpsdetexte"/>
        <w:spacing w:after="0"/>
        <w:rPr>
          <w:sz w:val="22"/>
          <w:szCs w:val="22"/>
        </w:rPr>
      </w:pPr>
    </w:p>
    <w:p w:rsidR="0062030C" w:rsidRPr="00B06B5C" w:rsidRDefault="0062030C" w:rsidP="00B06B5C">
      <w:pPr>
        <w:suppressAutoHyphens w:val="0"/>
        <w:rPr>
          <w:sz w:val="22"/>
          <w:szCs w:val="22"/>
          <w:lang w:eastAsia="fr-FR"/>
        </w:rPr>
      </w:pPr>
      <w:r w:rsidRPr="00B06B5C">
        <w:rPr>
          <w:sz w:val="22"/>
          <w:szCs w:val="22"/>
          <w:lang w:eastAsia="fr-FR"/>
        </w:rPr>
        <w:t>Le Secrétaire de séance</w:t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  <w:t xml:space="preserve"> </w:t>
      </w:r>
      <w:r w:rsidR="005F308B" w:rsidRPr="00B06B5C">
        <w:rPr>
          <w:sz w:val="22"/>
          <w:szCs w:val="22"/>
          <w:lang w:eastAsia="fr-FR"/>
        </w:rPr>
        <w:tab/>
        <w:t xml:space="preserve">    </w:t>
      </w:r>
      <w:r w:rsidRPr="00B06B5C">
        <w:rPr>
          <w:sz w:val="22"/>
          <w:szCs w:val="22"/>
          <w:lang w:eastAsia="fr-FR"/>
        </w:rPr>
        <w:t xml:space="preserve"> Le Maire</w:t>
      </w:r>
      <w:r w:rsidR="005F308B" w:rsidRPr="00B06B5C">
        <w:rPr>
          <w:sz w:val="22"/>
          <w:szCs w:val="22"/>
          <w:lang w:eastAsia="fr-FR"/>
        </w:rPr>
        <w:t>,</w:t>
      </w:r>
    </w:p>
    <w:p w:rsidR="00BC5BF2" w:rsidRPr="00B06B5C" w:rsidRDefault="00EF6FED" w:rsidP="00B06B5C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 xml:space="preserve">BONIER Laurence </w:t>
      </w:r>
      <w:r w:rsidR="0062030C" w:rsidRPr="00B06B5C">
        <w:rPr>
          <w:sz w:val="22"/>
          <w:szCs w:val="22"/>
          <w:lang w:eastAsia="fr-FR"/>
        </w:rPr>
        <w:tab/>
      </w:r>
      <w:r w:rsidR="0062030C" w:rsidRPr="00B06B5C">
        <w:rPr>
          <w:sz w:val="22"/>
          <w:szCs w:val="22"/>
          <w:lang w:eastAsia="fr-FR"/>
        </w:rPr>
        <w:tab/>
      </w:r>
      <w:r w:rsidR="0062030C" w:rsidRPr="00B06B5C">
        <w:rPr>
          <w:sz w:val="22"/>
          <w:szCs w:val="22"/>
          <w:lang w:eastAsia="fr-FR"/>
        </w:rPr>
        <w:tab/>
      </w:r>
      <w:r w:rsidR="0062030C" w:rsidRPr="00B06B5C">
        <w:rPr>
          <w:sz w:val="22"/>
          <w:szCs w:val="22"/>
          <w:lang w:eastAsia="fr-FR"/>
        </w:rPr>
        <w:tab/>
      </w:r>
      <w:r w:rsidR="0062030C" w:rsidRPr="00B06B5C">
        <w:rPr>
          <w:sz w:val="22"/>
          <w:szCs w:val="22"/>
          <w:lang w:eastAsia="fr-FR"/>
        </w:rPr>
        <w:tab/>
      </w:r>
      <w:r w:rsidR="0062030C" w:rsidRPr="00B06B5C">
        <w:rPr>
          <w:sz w:val="22"/>
          <w:szCs w:val="22"/>
          <w:lang w:eastAsia="fr-FR"/>
        </w:rPr>
        <w:tab/>
      </w:r>
      <w:r w:rsidR="005F308B" w:rsidRPr="00B06B5C">
        <w:rPr>
          <w:sz w:val="22"/>
          <w:szCs w:val="22"/>
          <w:lang w:eastAsia="fr-FR"/>
        </w:rPr>
        <w:t xml:space="preserve">                       Pierre-Jean CRASTES</w:t>
      </w:r>
      <w:r w:rsidR="0062030C" w:rsidRPr="00B06B5C">
        <w:rPr>
          <w:sz w:val="22"/>
          <w:szCs w:val="22"/>
          <w:lang w:eastAsia="fr-FR"/>
        </w:rPr>
        <w:t>,</w:t>
      </w:r>
    </w:p>
    <w:sectPr w:rsidR="00BC5BF2" w:rsidRPr="00B06B5C" w:rsidSect="00E03D20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DE" w:rsidRDefault="00794BDE" w:rsidP="0062030C">
      <w:r>
        <w:separator/>
      </w:r>
    </w:p>
  </w:endnote>
  <w:endnote w:type="continuationSeparator" w:id="0">
    <w:p w:rsidR="00794BDE" w:rsidRDefault="00794BDE" w:rsidP="0062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DE" w:rsidRDefault="00794BDE" w:rsidP="0062030C">
      <w:r>
        <w:separator/>
      </w:r>
    </w:p>
  </w:footnote>
  <w:footnote w:type="continuationSeparator" w:id="0">
    <w:p w:rsidR="00794BDE" w:rsidRDefault="00794BDE" w:rsidP="00620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0C" w:rsidRDefault="0062030C" w:rsidP="0062030C">
    <w:pPr>
      <w:ind w:left="708" w:hanging="708"/>
    </w:pPr>
    <w:r>
      <w:t>Département de la HAUTE-SAVOIE</w:t>
    </w:r>
  </w:p>
  <w:p w:rsidR="0062030C" w:rsidRDefault="0062030C" w:rsidP="0062030C">
    <w:r>
      <w:t>Arrondissement de SAINT-JULIEN</w:t>
    </w:r>
  </w:p>
  <w:p w:rsidR="0062030C" w:rsidRDefault="0062030C" w:rsidP="0062030C">
    <w:pPr>
      <w:rPr>
        <w:b/>
      </w:rPr>
    </w:pPr>
    <w:r>
      <w:t>Commune de CHÊNEX</w:t>
    </w:r>
  </w:p>
  <w:p w:rsidR="0062030C" w:rsidRDefault="00852EEE" w:rsidP="0062030C">
    <w:pPr>
      <w:pStyle w:val="En-tte"/>
      <w:jc w:val="right"/>
    </w:pPr>
    <w:r>
      <w:rPr>
        <w:b/>
      </w:rPr>
      <w:t>DELIBERATION N° 2023_</w:t>
    </w:r>
    <w:r w:rsidR="00F16A6E">
      <w:rPr>
        <w:b/>
      </w:rPr>
      <w:t>33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eastAsia="Times New Roman" w:hAnsi="Symbol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>
    <w:nsid w:val="000A3040"/>
    <w:multiLevelType w:val="multilevel"/>
    <w:tmpl w:val="7F2A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504C9"/>
    <w:multiLevelType w:val="hybridMultilevel"/>
    <w:tmpl w:val="61BCD5F6"/>
    <w:lvl w:ilvl="0" w:tplc="040C000B">
      <w:numFmt w:val="bullet"/>
      <w:pStyle w:val="Titre1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B1EA1"/>
    <w:multiLevelType w:val="hybridMultilevel"/>
    <w:tmpl w:val="59CAFF02"/>
    <w:lvl w:ilvl="0" w:tplc="53287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957CD"/>
    <w:multiLevelType w:val="hybridMultilevel"/>
    <w:tmpl w:val="7AD2305C"/>
    <w:lvl w:ilvl="0" w:tplc="9D4E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45665"/>
    <w:multiLevelType w:val="multilevel"/>
    <w:tmpl w:val="5134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2030C"/>
    <w:multiLevelType w:val="hybridMultilevel"/>
    <w:tmpl w:val="66509F92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556B4"/>
    <w:multiLevelType w:val="hybridMultilevel"/>
    <w:tmpl w:val="2FA886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62D8C"/>
    <w:multiLevelType w:val="hybridMultilevel"/>
    <w:tmpl w:val="203E4FFC"/>
    <w:lvl w:ilvl="0" w:tplc="40FC59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967"/>
    <w:rsid w:val="000049E1"/>
    <w:rsid w:val="00090742"/>
    <w:rsid w:val="00093051"/>
    <w:rsid w:val="000A388B"/>
    <w:rsid w:val="00123FF9"/>
    <w:rsid w:val="00181492"/>
    <w:rsid w:val="001E56EF"/>
    <w:rsid w:val="00213967"/>
    <w:rsid w:val="00280D87"/>
    <w:rsid w:val="00350166"/>
    <w:rsid w:val="003D4AEF"/>
    <w:rsid w:val="003D7B48"/>
    <w:rsid w:val="00411C3D"/>
    <w:rsid w:val="004629A7"/>
    <w:rsid w:val="004C5DE9"/>
    <w:rsid w:val="004E487F"/>
    <w:rsid w:val="00533F6A"/>
    <w:rsid w:val="00535EC3"/>
    <w:rsid w:val="005F308B"/>
    <w:rsid w:val="00602D51"/>
    <w:rsid w:val="0062030C"/>
    <w:rsid w:val="006A14C6"/>
    <w:rsid w:val="00713FCA"/>
    <w:rsid w:val="00794BDE"/>
    <w:rsid w:val="007A4FAA"/>
    <w:rsid w:val="007D2829"/>
    <w:rsid w:val="007D614B"/>
    <w:rsid w:val="00821959"/>
    <w:rsid w:val="00852EEE"/>
    <w:rsid w:val="008B2A0A"/>
    <w:rsid w:val="008D6DCB"/>
    <w:rsid w:val="009861F2"/>
    <w:rsid w:val="009A05AF"/>
    <w:rsid w:val="00A512BD"/>
    <w:rsid w:val="00AB4F25"/>
    <w:rsid w:val="00AB683D"/>
    <w:rsid w:val="00B06B5C"/>
    <w:rsid w:val="00B27084"/>
    <w:rsid w:val="00B36CD5"/>
    <w:rsid w:val="00BA05FF"/>
    <w:rsid w:val="00BC5BF2"/>
    <w:rsid w:val="00C769B3"/>
    <w:rsid w:val="00CD50D5"/>
    <w:rsid w:val="00D17A8D"/>
    <w:rsid w:val="00D27398"/>
    <w:rsid w:val="00DB0F11"/>
    <w:rsid w:val="00E03D20"/>
    <w:rsid w:val="00E41C82"/>
    <w:rsid w:val="00E44991"/>
    <w:rsid w:val="00E92549"/>
    <w:rsid w:val="00EA408A"/>
    <w:rsid w:val="00ED1435"/>
    <w:rsid w:val="00EF6FED"/>
    <w:rsid w:val="00F138DA"/>
    <w:rsid w:val="00F16A6E"/>
    <w:rsid w:val="00F372E9"/>
    <w:rsid w:val="00F77E0C"/>
    <w:rsid w:val="00F95944"/>
    <w:rsid w:val="00FB15D2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093051"/>
    <w:pPr>
      <w:keepNext/>
      <w:numPr>
        <w:numId w:val="1"/>
      </w:numPr>
      <w:jc w:val="center"/>
      <w:outlineLvl w:val="0"/>
    </w:pPr>
    <w:rPr>
      <w:rFonts w:ascii="Maiandra GD" w:hAnsi="Maiandra GD" w:cs="Maiandra GD"/>
      <w:b/>
      <w:bCs/>
      <w:smallCaps/>
      <w:kern w:val="0"/>
      <w:sz w:val="2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6B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1396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21396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VuConsidrant">
    <w:name w:val="Vu.Considérant"/>
    <w:basedOn w:val="Normal"/>
    <w:rsid w:val="00213967"/>
    <w:pPr>
      <w:suppressAutoHyphens w:val="0"/>
      <w:spacing w:after="140"/>
    </w:pPr>
    <w:rPr>
      <w:rFonts w:ascii="Arial" w:hAnsi="Arial" w:cs="Arial"/>
      <w:sz w:val="20"/>
      <w:szCs w:val="20"/>
    </w:rPr>
  </w:style>
  <w:style w:type="paragraph" w:customStyle="1" w:styleId="LeMairerappellepropose">
    <w:name w:val="Le Maire rappelle/propose"/>
    <w:basedOn w:val="Normal"/>
    <w:rsid w:val="00213967"/>
    <w:pPr>
      <w:suppressAutoHyphens w:val="0"/>
      <w:spacing w:before="240" w:after="240"/>
    </w:pPr>
    <w:rPr>
      <w:rFonts w:ascii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6203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2030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6203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030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Lignehorizontale">
    <w:name w:val="Ligne horizontale"/>
    <w:basedOn w:val="Normal"/>
    <w:next w:val="Corpsdetexte"/>
    <w:rsid w:val="0062030C"/>
    <w:pPr>
      <w:suppressLineNumbers/>
      <w:pBdr>
        <w:bottom w:val="double" w:sz="1" w:space="0" w:color="808080"/>
      </w:pBdr>
      <w:spacing w:after="283"/>
      <w:jc w:val="left"/>
    </w:pPr>
    <w:rPr>
      <w:kern w:val="0"/>
      <w:sz w:val="12"/>
      <w:szCs w:val="12"/>
    </w:rPr>
  </w:style>
  <w:style w:type="paragraph" w:styleId="Paragraphedeliste">
    <w:name w:val="List Paragraph"/>
    <w:aliases w:val="chapitre,alinéa 1,6 pt paragraphe carré,List Paragraph1,liste niveau 2,texte de base,Puce focus,Contact"/>
    <w:basedOn w:val="Normal"/>
    <w:link w:val="ParagraphedelisteCar"/>
    <w:uiPriority w:val="34"/>
    <w:qFormat/>
    <w:rsid w:val="0062030C"/>
    <w:pPr>
      <w:ind w:left="720"/>
      <w:contextualSpacing/>
    </w:pPr>
  </w:style>
  <w:style w:type="table" w:styleId="Trameclaire-Accent5">
    <w:name w:val="Light Shading Accent 5"/>
    <w:basedOn w:val="TableauNormal"/>
    <w:uiPriority w:val="60"/>
    <w:rsid w:val="003501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350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claire-Accent5">
    <w:name w:val="Light Grid Accent 5"/>
    <w:basedOn w:val="TableauNormal"/>
    <w:uiPriority w:val="62"/>
    <w:rsid w:val="00350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Standard">
    <w:name w:val="Standard"/>
    <w:rsid w:val="000049E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49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9E1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ParagraphedelisteCar">
    <w:name w:val="Paragraphe de liste Car"/>
    <w:aliases w:val="chapitre Car,alinéa 1 Car,6 pt paragraphe carré Car,List Paragraph1 Car,liste niveau 2 Car,texte de base Car,Puce focus Car,Contact Car"/>
    <w:link w:val="Paragraphedeliste"/>
    <w:uiPriority w:val="34"/>
    <w:locked/>
    <w:rsid w:val="005F308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ansinterligne">
    <w:name w:val="No Spacing"/>
    <w:uiPriority w:val="1"/>
    <w:qFormat/>
    <w:rsid w:val="0085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E03D20"/>
    <w:rPr>
      <w:rFonts w:ascii="Times New Roman" w:eastAsia="Times New Roman" w:hAnsi="Times New Roman" w:cs="Times New Roman" w:hint="default"/>
    </w:rPr>
  </w:style>
  <w:style w:type="paragraph" w:customStyle="1" w:styleId="bodytext">
    <w:name w:val="bodytext"/>
    <w:basedOn w:val="Normal"/>
    <w:rsid w:val="00C769B3"/>
    <w:pPr>
      <w:suppressAutoHyphens w:val="0"/>
      <w:spacing w:before="100" w:beforeAutospacing="1" w:after="100" w:afterAutospacing="1"/>
      <w:jc w:val="left"/>
    </w:pPr>
    <w:rPr>
      <w:kern w:val="0"/>
      <w:lang w:eastAsia="fr-FR"/>
    </w:rPr>
  </w:style>
  <w:style w:type="paragraph" w:customStyle="1" w:styleId="Corpsdetexte22">
    <w:name w:val="Corps de texte 22"/>
    <w:basedOn w:val="Normal"/>
    <w:rsid w:val="009861F2"/>
    <w:pPr>
      <w:ind w:left="1134" w:hanging="1134"/>
    </w:pPr>
    <w:rPr>
      <w:kern w:val="0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9305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930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093051"/>
    <w:rPr>
      <w:rFonts w:ascii="Maiandra GD" w:eastAsia="Times New Roman" w:hAnsi="Maiandra GD" w:cs="Maiandra GD"/>
      <w:b/>
      <w:bCs/>
      <w:smallCaps/>
      <w:sz w:val="28"/>
      <w:szCs w:val="24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B06B5C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3</cp:revision>
  <cp:lastPrinted>2023-09-07T09:14:00Z</cp:lastPrinted>
  <dcterms:created xsi:type="dcterms:W3CDTF">2023-09-07T09:13:00Z</dcterms:created>
  <dcterms:modified xsi:type="dcterms:W3CDTF">2023-09-07T09:14:00Z</dcterms:modified>
</cp:coreProperties>
</file>